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286" w:type="dxa"/>
        <w:tblInd w:w="-10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7360"/>
      </w:tblGrid>
      <w:tr w:rsidR="009C48CA" w14:paraId="153E5D43" w14:textId="77777777">
        <w:tc>
          <w:tcPr>
            <w:tcW w:w="1926" w:type="dxa"/>
            <w:tcMar>
              <w:top w:w="57" w:type="dxa"/>
              <w:bottom w:w="57" w:type="dxa"/>
            </w:tcMar>
          </w:tcPr>
          <w:p w14:paraId="6DC3DD4E" w14:textId="77777777" w:rsidR="009C48CA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2F04BA" wp14:editId="3ED5514D">
                  <wp:extent cx="1102841" cy="111381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841" cy="1113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0" w:type="dxa"/>
            <w:tcMar>
              <w:top w:w="57" w:type="dxa"/>
              <w:bottom w:w="57" w:type="dxa"/>
            </w:tcMar>
            <w:vAlign w:val="center"/>
          </w:tcPr>
          <w:p w14:paraId="0E0DF0B3" w14:textId="77777777" w:rsidR="009C48CA" w:rsidRDefault="0000000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T.C.</w:t>
            </w:r>
          </w:p>
          <w:p w14:paraId="47D7C424" w14:textId="77777777" w:rsidR="009C48CA" w:rsidRDefault="0000000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SAMSUN ÜNİVERSİTESİ</w:t>
            </w:r>
          </w:p>
          <w:p w14:paraId="3B8C6D00" w14:textId="77777777" w:rsidR="009C48CA" w:rsidRDefault="00000000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</w:rPr>
              <w:t>ÖZDEMİR BAYRAKTAR HAVACILIK VE UZAY BİLİMLERİ FAKÜLTESİ</w:t>
            </w:r>
          </w:p>
        </w:tc>
      </w:tr>
    </w:tbl>
    <w:p w14:paraId="148C9907" w14:textId="77777777" w:rsidR="009C48CA" w:rsidRDefault="009C48CA">
      <w:pPr>
        <w:rPr>
          <w:b/>
          <w:sz w:val="28"/>
          <w:szCs w:val="28"/>
        </w:rPr>
      </w:pPr>
    </w:p>
    <w:p w14:paraId="70D7522B" w14:textId="77777777" w:rsidR="009C48CA" w:rsidRDefault="009C48CA">
      <w:pPr>
        <w:rPr>
          <w:b/>
          <w:sz w:val="28"/>
          <w:szCs w:val="28"/>
        </w:rPr>
      </w:pPr>
    </w:p>
    <w:p w14:paraId="0F783768" w14:textId="77777777" w:rsidR="009C48CA" w:rsidRDefault="00000000">
      <w:pPr>
        <w:pStyle w:val="Heading2"/>
        <w:keepLines w:val="0"/>
        <w:numPr>
          <w:ilvl w:val="1"/>
          <w:numId w:val="1"/>
        </w:numPr>
        <w:spacing w:before="0" w:after="0" w:line="240" w:lineRule="auto"/>
        <w:ind w:left="0" w:firstLine="0"/>
        <w:jc w:val="center"/>
      </w:pPr>
      <w:r>
        <w:rPr>
          <w:sz w:val="56"/>
          <w:szCs w:val="56"/>
        </w:rPr>
        <w:t>STAJ DEFTERİ</w:t>
      </w:r>
    </w:p>
    <w:p w14:paraId="11F246F5" w14:textId="77777777" w:rsidR="009C48CA" w:rsidRDefault="009C48CA"/>
    <w:p w14:paraId="1698E4FF" w14:textId="77777777" w:rsidR="009C48CA" w:rsidRDefault="009C48CA"/>
    <w:p w14:paraId="0295C2C3" w14:textId="77777777" w:rsidR="009C48CA" w:rsidRDefault="009C48CA"/>
    <w:tbl>
      <w:tblPr>
        <w:tblStyle w:val="a0"/>
        <w:tblW w:w="921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9C48CA" w14:paraId="3A031DBE" w14:textId="77777777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465D6830" w14:textId="77777777" w:rsidR="009C48CA" w:rsidRDefault="00000000">
            <w:pPr>
              <w:jc w:val="right"/>
            </w:pPr>
            <w:r>
              <w:rPr>
                <w:sz w:val="28"/>
                <w:szCs w:val="28"/>
              </w:rPr>
              <w:t xml:space="preserve">Öğrenci Adı, </w:t>
            </w:r>
            <w:proofErr w:type="gramStart"/>
            <w:r>
              <w:rPr>
                <w:sz w:val="28"/>
                <w:szCs w:val="28"/>
              </w:rPr>
              <w:t>Soyadı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0872DFDF" w14:textId="77777777" w:rsidR="009C48CA" w:rsidRDefault="009C48CA"/>
        </w:tc>
      </w:tr>
      <w:tr w:rsidR="009C48CA" w14:paraId="3B85E0E7" w14:textId="77777777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2498D08D" w14:textId="77777777" w:rsidR="009C48CA" w:rsidRDefault="00000000">
            <w:pPr>
              <w:jc w:val="right"/>
            </w:pPr>
            <w:proofErr w:type="gramStart"/>
            <w:r>
              <w:rPr>
                <w:sz w:val="28"/>
                <w:szCs w:val="28"/>
              </w:rPr>
              <w:t>Numarası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585727D" w14:textId="77777777" w:rsidR="009C48CA" w:rsidRDefault="009C48CA"/>
        </w:tc>
      </w:tr>
      <w:tr w:rsidR="009C48CA" w14:paraId="593A55BB" w14:textId="77777777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A11E04D" w14:textId="77777777" w:rsidR="009C48CA" w:rsidRDefault="00000000">
            <w:pPr>
              <w:jc w:val="right"/>
            </w:pPr>
            <w:proofErr w:type="gramStart"/>
            <w:r>
              <w:rPr>
                <w:sz w:val="28"/>
                <w:szCs w:val="28"/>
              </w:rPr>
              <w:t>Bölümü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3AD6B068" w14:textId="77777777" w:rsidR="009C48CA" w:rsidRDefault="009C48CA"/>
        </w:tc>
      </w:tr>
      <w:tr w:rsidR="009C48CA" w14:paraId="3FB8F6F1" w14:textId="77777777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2DF7B982" w14:textId="77777777" w:rsidR="009C48C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Staj </w:t>
            </w:r>
            <w:proofErr w:type="gramStart"/>
            <w:r>
              <w:rPr>
                <w:sz w:val="28"/>
                <w:szCs w:val="28"/>
              </w:rPr>
              <w:t>No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3946A26" w14:textId="77777777" w:rsidR="009C48CA" w:rsidRDefault="009C48CA"/>
        </w:tc>
      </w:tr>
      <w:tr w:rsidR="009C48CA" w14:paraId="3B1F7A63" w14:textId="77777777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35E64BCD" w14:textId="77777777" w:rsidR="009C48CA" w:rsidRDefault="00000000">
            <w:pPr>
              <w:jc w:val="right"/>
            </w:pPr>
            <w:r>
              <w:rPr>
                <w:sz w:val="28"/>
                <w:szCs w:val="28"/>
              </w:rPr>
              <w:t xml:space="preserve">Staj </w:t>
            </w:r>
            <w:proofErr w:type="gramStart"/>
            <w:r>
              <w:rPr>
                <w:sz w:val="28"/>
                <w:szCs w:val="28"/>
              </w:rPr>
              <w:t>Adı :</w:t>
            </w:r>
            <w:proofErr w:type="gramEnd"/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5EF6BF8D" w14:textId="77777777" w:rsidR="009C48CA" w:rsidRDefault="009C48CA"/>
        </w:tc>
      </w:tr>
      <w:tr w:rsidR="009C48CA" w14:paraId="2524FE8F" w14:textId="77777777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41A6EC99" w14:textId="77777777" w:rsidR="009C48C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Staj Başlama </w:t>
            </w:r>
            <w:proofErr w:type="gramStart"/>
            <w:r>
              <w:rPr>
                <w:sz w:val="28"/>
                <w:szCs w:val="28"/>
              </w:rPr>
              <w:t>Tarihi :</w:t>
            </w:r>
            <w:proofErr w:type="gramEnd"/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3BCF921C" w14:textId="77777777" w:rsidR="009C48CA" w:rsidRDefault="009C48CA"/>
        </w:tc>
      </w:tr>
      <w:tr w:rsidR="009C48CA" w14:paraId="4943F231" w14:textId="77777777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7468B3E" w14:textId="77777777" w:rsidR="009C48CA" w:rsidRDefault="00000000">
            <w:pPr>
              <w:jc w:val="right"/>
            </w:pPr>
            <w:r>
              <w:rPr>
                <w:sz w:val="28"/>
                <w:szCs w:val="28"/>
              </w:rPr>
              <w:t xml:space="preserve">Staj Bitiş </w:t>
            </w:r>
            <w:proofErr w:type="gramStart"/>
            <w:r>
              <w:rPr>
                <w:sz w:val="28"/>
                <w:szCs w:val="28"/>
              </w:rPr>
              <w:t>Tarihi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08589475" w14:textId="77777777" w:rsidR="009C48CA" w:rsidRDefault="009C48CA"/>
        </w:tc>
      </w:tr>
      <w:tr w:rsidR="009C48CA" w14:paraId="4584AE32" w14:textId="77777777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4EAF29A7" w14:textId="77777777" w:rsidR="009C48CA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Staj Yeri Adı: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30DDBC11" w14:textId="77777777" w:rsidR="009C48CA" w:rsidRDefault="009C48CA"/>
        </w:tc>
      </w:tr>
    </w:tbl>
    <w:p w14:paraId="0E1B7BB9" w14:textId="77777777" w:rsidR="009C48CA" w:rsidRDefault="009C48CA"/>
    <w:p w14:paraId="4F662D97" w14:textId="77777777" w:rsidR="009C48CA" w:rsidRDefault="009C48CA"/>
    <w:p w14:paraId="1DEFDB57" w14:textId="77777777" w:rsidR="009C48CA" w:rsidRDefault="009C48CA">
      <w:pPr>
        <w:tabs>
          <w:tab w:val="left" w:pos="7230"/>
        </w:tabs>
      </w:pPr>
    </w:p>
    <w:tbl>
      <w:tblPr>
        <w:tblStyle w:val="a1"/>
        <w:tblW w:w="921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10"/>
      </w:tblGrid>
      <w:tr w:rsidR="009C48CA" w14:paraId="6D5D62C2" w14:textId="77777777">
        <w:tc>
          <w:tcPr>
            <w:tcW w:w="9210" w:type="dxa"/>
            <w:tcBorders>
              <w:top w:val="single" w:sz="18" w:space="0" w:color="000000"/>
            </w:tcBorders>
            <w:tcMar>
              <w:top w:w="113" w:type="dxa"/>
              <w:bottom w:w="28" w:type="dxa"/>
            </w:tcMar>
          </w:tcPr>
          <w:p w14:paraId="15BE5826" w14:textId="77777777" w:rsidR="009C48CA" w:rsidRDefault="00000000">
            <w:pPr>
              <w:tabs>
                <w:tab w:val="left" w:pos="7230"/>
              </w:tabs>
            </w:pPr>
            <w:r>
              <w:t>Samsun Üniversitesi Özdemir Bayraktar Havacılık ve Uzay Bilimleri Fakültesi 55420 Ondokuzmayıs Samsun</w:t>
            </w:r>
          </w:p>
          <w:p w14:paraId="42485E7B" w14:textId="77777777" w:rsidR="009C48CA" w:rsidRDefault="00000000">
            <w:pPr>
              <w:tabs>
                <w:tab w:val="left" w:pos="7230"/>
              </w:tabs>
            </w:pPr>
            <w:r>
              <w:t>Tel: (362) 511 36 81-3 Faks: (362) 511 36 86   http://hubf.samsun.edu.tr</w:t>
            </w:r>
          </w:p>
        </w:tc>
      </w:tr>
    </w:tbl>
    <w:p w14:paraId="32A290A8" w14:textId="77777777" w:rsidR="009C48CA" w:rsidRDefault="009C48CA">
      <w:pPr>
        <w:tabs>
          <w:tab w:val="left" w:pos="7230"/>
        </w:tabs>
      </w:pPr>
    </w:p>
    <w:p w14:paraId="21945154" w14:textId="77777777" w:rsidR="009C48CA" w:rsidRDefault="009C48CA"/>
    <w:p w14:paraId="5200C441" w14:textId="77777777" w:rsidR="009C48CA" w:rsidRDefault="00000000">
      <w:r>
        <w:br w:type="page"/>
      </w:r>
    </w:p>
    <w:tbl>
      <w:tblPr>
        <w:tblStyle w:val="a2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207EE562" w14:textId="77777777">
        <w:tc>
          <w:tcPr>
            <w:tcW w:w="7479" w:type="dxa"/>
            <w:vAlign w:val="center"/>
          </w:tcPr>
          <w:p w14:paraId="7BAEF6F3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0244B275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5744C82D" w14:textId="77777777">
        <w:tc>
          <w:tcPr>
            <w:tcW w:w="7479" w:type="dxa"/>
            <w:vAlign w:val="center"/>
          </w:tcPr>
          <w:p w14:paraId="3F32A0E5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145335D4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04C04F1A" w14:textId="77777777" w:rsidR="009C48CA" w:rsidRDefault="009C48CA"/>
    <w:tbl>
      <w:tblPr>
        <w:tblStyle w:val="a3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1DBC99D0" w14:textId="77777777">
        <w:trPr>
          <w:trHeight w:val="1153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495F" w14:textId="77777777" w:rsidR="009C48CA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kix.3743nsx4akw" w:colFirst="0" w:colLast="0"/>
            <w:bookmarkStart w:id="1" w:name="kix.24fvdhw048dt" w:colFirst="0" w:colLast="0"/>
            <w:bookmarkEnd w:id="0"/>
            <w:bookmarkEnd w:id="1"/>
            <w:r>
              <w:rPr>
                <w:b/>
              </w:rPr>
              <w:t xml:space="preserve">1-) Staj Defterinin İçeriği </w:t>
            </w:r>
          </w:p>
          <w:p w14:paraId="0CB6B2CF" w14:textId="77777777" w:rsidR="009C48CA" w:rsidRDefault="009C48CA">
            <w:pPr>
              <w:spacing w:after="0" w:line="240" w:lineRule="auto"/>
              <w:jc w:val="both"/>
            </w:pPr>
          </w:p>
          <w:p w14:paraId="57F654E3" w14:textId="53B4688A" w:rsidR="009C48CA" w:rsidRDefault="00000000">
            <w:pPr>
              <w:spacing w:after="0"/>
              <w:jc w:val="both"/>
            </w:pPr>
            <w:r>
              <w:t>Staj süresince yapılan çalışmalar (ölçüm, gözlem, tahmin raporu, imalatla ilgili rutin işler, idari görev, ...vb.)</w:t>
            </w:r>
            <w:r w:rsidR="00B75C2E">
              <w:t xml:space="preserve"> günlük olarak</w:t>
            </w:r>
            <w:r>
              <w:t xml:space="preserve"> ayrıntılı olarak açıklanmalıdır. Her bir iş için yürütülen çalışmalarda kullanılan araçlar (cihaz, makine, bilgisayar, yazılım vb.), yöntemler ve elde edilen sonuçlar sunularak değerlendirilmelidir. </w:t>
            </w:r>
          </w:p>
          <w:p w14:paraId="20237051" w14:textId="77777777" w:rsidR="009C48CA" w:rsidRDefault="009C48CA">
            <w:pPr>
              <w:spacing w:after="0"/>
              <w:jc w:val="both"/>
            </w:pPr>
          </w:p>
          <w:p w14:paraId="1CD1ABAC" w14:textId="47139F30" w:rsidR="009C48CA" w:rsidRDefault="00000000">
            <w:pPr>
              <w:spacing w:after="120"/>
              <w:jc w:val="both"/>
            </w:pPr>
            <w:r>
              <w:t>Yürütülen çalışmalar, belirlenecek iş zaman çizelgesi doğrultusunda raporlanmalı ve her bir faaliyet için elde edilen kazanımlar açıklanmalıdır. Tablolar ve resimler numaralandırılarak bu bölümde verilmelidir.</w:t>
            </w:r>
          </w:p>
          <w:p w14:paraId="32B3AD0B" w14:textId="73D1BE5D" w:rsidR="009C48CA" w:rsidRDefault="00000000">
            <w:pPr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2-) Staj </w:t>
            </w:r>
            <w:r w:rsidR="00B75C2E">
              <w:rPr>
                <w:b/>
              </w:rPr>
              <w:t>Defterinin Yazım</w:t>
            </w:r>
            <w:r>
              <w:rPr>
                <w:b/>
              </w:rPr>
              <w:t xml:space="preserve"> Biçimi</w:t>
            </w:r>
          </w:p>
          <w:p w14:paraId="32024462" w14:textId="77777777" w:rsidR="009C48CA" w:rsidRDefault="00000000">
            <w:pPr>
              <w:spacing w:after="120"/>
              <w:jc w:val="both"/>
            </w:pPr>
            <w:r>
              <w:t xml:space="preserve">Rapordaki yazılar bilgisayar kullanılarak yazılmalıdır. </w:t>
            </w:r>
          </w:p>
          <w:p w14:paraId="1C061EB9" w14:textId="77777777" w:rsidR="009C48CA" w:rsidRDefault="00000000">
            <w:pPr>
              <w:spacing w:after="0"/>
              <w:jc w:val="both"/>
            </w:pPr>
            <w:r>
              <w:t>Staj raporu içerisindeki yazılar aşağıdaki kurallara uygun şekilde hazırlanmalıdır.</w:t>
            </w:r>
          </w:p>
          <w:p w14:paraId="5297AB2C" w14:textId="687F920D" w:rsidR="00B75C2E" w:rsidRDefault="00B75C2E" w:rsidP="00B75C2E">
            <w:pPr>
              <w:spacing w:after="120"/>
              <w:jc w:val="both"/>
            </w:pPr>
            <w:r>
              <w:t>1-) Staj raporu, staj yapılan her gün için tarihlendirilerek yazılmalıdır, h</w:t>
            </w:r>
            <w:r>
              <w:t xml:space="preserve">er sayfaya aynı tarih atılması suretiyle, bir </w:t>
            </w:r>
            <w:r>
              <w:t>iş günü</w:t>
            </w:r>
            <w:r>
              <w:t xml:space="preserve"> iki ya da daha fazla sayfada raporlanabilir. (Not: İhtiyaç olması durumunda, sayfalarının şablonu seçilip kopyala/yapıştır komutları kullanılarak sayfa sayısı kolayca çoğaltılabilir.)</w:t>
            </w:r>
          </w:p>
          <w:p w14:paraId="31D55EBF" w14:textId="4C6D5096" w:rsidR="009C48CA" w:rsidRDefault="00B75C2E">
            <w:pPr>
              <w:spacing w:after="0"/>
              <w:jc w:val="both"/>
            </w:pPr>
            <w:r>
              <w:t>2</w:t>
            </w:r>
            <w:r w:rsidR="00000000">
              <w:t xml:space="preserve">-) Yazım tipi olarak Times New Roman </w:t>
            </w:r>
            <w:r>
              <w:t>kullanılmalı</w:t>
            </w:r>
            <w:r w:rsidR="00000000">
              <w:t xml:space="preserve">, </w:t>
            </w:r>
          </w:p>
          <w:p w14:paraId="61A0A06C" w14:textId="1A92F64B" w:rsidR="009C48CA" w:rsidRDefault="00B75C2E">
            <w:pPr>
              <w:spacing w:after="0"/>
              <w:jc w:val="both"/>
            </w:pPr>
            <w:r>
              <w:t>3</w:t>
            </w:r>
            <w:r w:rsidR="00000000">
              <w:t xml:space="preserve">-) 12 yazım puntosu kullanılmalı, </w:t>
            </w:r>
          </w:p>
          <w:p w14:paraId="6A3743AC" w14:textId="6B3ED58D" w:rsidR="009C48CA" w:rsidRDefault="00B75C2E">
            <w:pPr>
              <w:spacing w:after="0"/>
              <w:jc w:val="both"/>
            </w:pPr>
            <w:r>
              <w:t>4</w:t>
            </w:r>
            <w:r w:rsidR="00000000">
              <w:t>-) Yapılan Uygulama, Tarih ve Uygulamanın Yapılacağı Birim kısmında 9 punto ve Times New Roman kullanılmalı,</w:t>
            </w:r>
          </w:p>
          <w:p w14:paraId="652C01A9" w14:textId="0A024125" w:rsidR="009C48CA" w:rsidRDefault="00B75C2E">
            <w:pPr>
              <w:spacing w:after="0"/>
              <w:jc w:val="both"/>
            </w:pPr>
            <w:r>
              <w:t>5</w:t>
            </w:r>
            <w:r w:rsidR="00000000">
              <w:t>-) Yazılar düz şeklinde yazılmalı (İtalik Olmayan).</w:t>
            </w:r>
          </w:p>
          <w:p w14:paraId="6448AAFA" w14:textId="2A173FEF" w:rsidR="009C48CA" w:rsidRDefault="00B75C2E">
            <w:pPr>
              <w:spacing w:after="0"/>
              <w:jc w:val="both"/>
            </w:pPr>
            <w:r>
              <w:t>6</w:t>
            </w:r>
            <w:r w:rsidR="00000000">
              <w:t>-) Metinler her iki tarafa yaslı olmalı,</w:t>
            </w:r>
          </w:p>
          <w:p w14:paraId="52D418F4" w14:textId="693002D2" w:rsidR="009C48CA" w:rsidRDefault="00B75C2E">
            <w:pPr>
              <w:spacing w:after="0"/>
              <w:jc w:val="both"/>
            </w:pPr>
            <w:r>
              <w:t>7</w:t>
            </w:r>
            <w:r w:rsidR="00000000">
              <w:t>-) Satırlar arası açıklık 1.15 olmalı,</w:t>
            </w:r>
          </w:p>
          <w:p w14:paraId="2DCE2434" w14:textId="15D93046" w:rsidR="009C48CA" w:rsidRDefault="00B75C2E">
            <w:pPr>
              <w:spacing w:after="0"/>
              <w:jc w:val="both"/>
            </w:pPr>
            <w:r>
              <w:t>8</w:t>
            </w:r>
            <w:r w:rsidR="00000000">
              <w:t>-) Paragraflar arası bir satır boşluk bırakılmalı</w:t>
            </w:r>
            <w:r>
              <w:t>,</w:t>
            </w:r>
          </w:p>
          <w:p w14:paraId="0F948D16" w14:textId="34E3683F" w:rsidR="00B75C2E" w:rsidRDefault="00B75C2E">
            <w:pPr>
              <w:spacing w:after="0"/>
              <w:jc w:val="both"/>
            </w:pPr>
            <w:r>
              <w:t>9-) Rapor yazılırken yararlanılan kaynaklar (figür, teorik anlatım vb. için kullanılan kaynaklar) kaynakça kısmında belirtilmelidir.</w:t>
            </w:r>
          </w:p>
          <w:p w14:paraId="584FB761" w14:textId="77777777" w:rsidR="009C48CA" w:rsidRDefault="009C48CA">
            <w:pPr>
              <w:spacing w:after="0"/>
              <w:jc w:val="both"/>
            </w:pPr>
          </w:p>
          <w:p w14:paraId="053AF1F0" w14:textId="77777777" w:rsidR="009C48CA" w:rsidRDefault="00000000">
            <w:pPr>
              <w:spacing w:after="120"/>
              <w:jc w:val="both"/>
            </w:pPr>
            <w:r>
              <w:t xml:space="preserve">Tablo ve resimler ise aşağıdaki şablona uygun hazırlanmalıdır. Ayrıca tabloların çok uzun olması, resimlerin fazla olması durumunda metin içinde bahsedilerek “EKLER” bölümünde de verilebilir. </w:t>
            </w:r>
          </w:p>
          <w:p w14:paraId="416034AB" w14:textId="7BDB3137" w:rsidR="009C48CA" w:rsidRDefault="00000000">
            <w:pPr>
              <w:spacing w:after="120"/>
              <w:jc w:val="both"/>
            </w:pPr>
            <w:r>
              <w:t xml:space="preserve">Raporun her sayfasında tek yüzde yazı olacak şekilde çıktı </w:t>
            </w:r>
            <w:r w:rsidR="00B75C2E">
              <w:t>alınmalıdır (</w:t>
            </w:r>
            <w:r>
              <w:t xml:space="preserve">Ön sayfa yazı, arka sayfa boş şeklinde). Staj raporu </w:t>
            </w:r>
            <w:proofErr w:type="spellStart"/>
            <w:r>
              <w:t>spirallenmiş</w:t>
            </w:r>
            <w:proofErr w:type="spellEnd"/>
            <w:r>
              <w:t xml:space="preserve"> bir halde teslim edilmelidir.</w:t>
            </w:r>
          </w:p>
          <w:p w14:paraId="3893CF46" w14:textId="47AEB1B3" w:rsidR="00B75C2E" w:rsidRDefault="00B75C2E">
            <w:pPr>
              <w:spacing w:after="120"/>
              <w:jc w:val="both"/>
            </w:pPr>
            <w:r>
              <w:t>Son sayfada yer alan form imza/kaşe eksiksiz olarak doldurtulmalıdır.</w:t>
            </w:r>
          </w:p>
          <w:p w14:paraId="524E37B9" w14:textId="0BC87824" w:rsidR="009C48CA" w:rsidRDefault="009C48CA">
            <w:pPr>
              <w:spacing w:after="120"/>
              <w:jc w:val="both"/>
            </w:pPr>
          </w:p>
        </w:tc>
      </w:tr>
    </w:tbl>
    <w:p w14:paraId="67657FBA" w14:textId="77777777" w:rsidR="009C48CA" w:rsidRDefault="009C48CA"/>
    <w:tbl>
      <w:tblPr>
        <w:tblStyle w:val="a4"/>
        <w:tblW w:w="9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5"/>
        <w:gridCol w:w="1785"/>
      </w:tblGrid>
      <w:tr w:rsidR="009C48CA" w14:paraId="5C1B4E6C" w14:textId="77777777">
        <w:tc>
          <w:tcPr>
            <w:tcW w:w="7485" w:type="dxa"/>
            <w:vAlign w:val="center"/>
          </w:tcPr>
          <w:p w14:paraId="638691AB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785" w:type="dxa"/>
            <w:vMerge w:val="restart"/>
            <w:vAlign w:val="center"/>
          </w:tcPr>
          <w:p w14:paraId="3C8F2F6D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009F283C" w14:textId="77777777">
        <w:tc>
          <w:tcPr>
            <w:tcW w:w="7485" w:type="dxa"/>
            <w:vAlign w:val="center"/>
          </w:tcPr>
          <w:p w14:paraId="1E9C7FAB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785" w:type="dxa"/>
            <w:vMerge/>
            <w:vAlign w:val="center"/>
          </w:tcPr>
          <w:p w14:paraId="74DA9551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74D7372C" w14:textId="77777777" w:rsidR="009C48CA" w:rsidRDefault="009C48CA"/>
    <w:tbl>
      <w:tblPr>
        <w:tblStyle w:val="a5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66000FD5" w14:textId="77777777">
        <w:trPr>
          <w:trHeight w:val="11550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87B8" w14:textId="77777777" w:rsidR="009C48CA" w:rsidRDefault="009C48CA">
            <w:pPr>
              <w:spacing w:after="120"/>
              <w:rPr>
                <w:b/>
              </w:rPr>
            </w:pPr>
          </w:p>
          <w:p w14:paraId="019FA970" w14:textId="77777777" w:rsidR="009C48CA" w:rsidRDefault="009C48CA">
            <w:pPr>
              <w:spacing w:after="120"/>
              <w:rPr>
                <w:b/>
              </w:rPr>
            </w:pPr>
          </w:p>
          <w:p w14:paraId="6533F072" w14:textId="77777777" w:rsidR="009C48CA" w:rsidRDefault="009C48CA">
            <w:pPr>
              <w:spacing w:after="120"/>
              <w:jc w:val="center"/>
              <w:rPr>
                <w:b/>
              </w:rPr>
            </w:pPr>
          </w:p>
          <w:p w14:paraId="149C3F8D" w14:textId="77777777" w:rsidR="009C48CA" w:rsidRDefault="0000000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Tablo 1. Örnek Tablo </w:t>
            </w:r>
            <w:r>
              <w:t xml:space="preserve">(Burada 1 </w:t>
            </w:r>
            <w:proofErr w:type="gramStart"/>
            <w:r>
              <w:t>tablo  numarası</w:t>
            </w:r>
            <w:proofErr w:type="gramEnd"/>
            <w:r>
              <w:t>)</w:t>
            </w:r>
          </w:p>
          <w:tbl>
            <w:tblPr>
              <w:tblStyle w:val="a6"/>
              <w:tblW w:w="8415" w:type="dxa"/>
              <w:tblInd w:w="3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60"/>
              <w:gridCol w:w="2805"/>
              <w:gridCol w:w="2550"/>
            </w:tblGrid>
            <w:tr w:rsidR="009C48CA" w14:paraId="066380D4" w14:textId="77777777">
              <w:trPr>
                <w:trHeight w:val="480"/>
              </w:trPr>
              <w:tc>
                <w:tcPr>
                  <w:tcW w:w="30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3EC602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Örnek Sütun Başlığı 1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3F2700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Örnek Sütun Başlığı 2</w:t>
                  </w:r>
                </w:p>
              </w:tc>
              <w:tc>
                <w:tcPr>
                  <w:tcW w:w="25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C7F088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Örnek Sütun Başlığı 3</w:t>
                  </w:r>
                </w:p>
              </w:tc>
            </w:tr>
            <w:tr w:rsidR="009C48CA" w14:paraId="3F43D09B" w14:textId="77777777">
              <w:trPr>
                <w:trHeight w:val="455"/>
              </w:trPr>
              <w:tc>
                <w:tcPr>
                  <w:tcW w:w="30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51FC64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</w:pPr>
                  <w:r>
                    <w:t>Örnektir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4C44B9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</w:pPr>
                  <w:r>
                    <w:t>Örnektir</w:t>
                  </w:r>
                </w:p>
              </w:tc>
              <w:tc>
                <w:tcPr>
                  <w:tcW w:w="25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F5301F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</w:pPr>
                  <w:r>
                    <w:t>Örnektir</w:t>
                  </w:r>
                </w:p>
              </w:tc>
            </w:tr>
            <w:tr w:rsidR="009C48CA" w14:paraId="728791BE" w14:textId="77777777">
              <w:tc>
                <w:tcPr>
                  <w:tcW w:w="30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A69EC1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</w:pPr>
                  <w:r>
                    <w:t>Örnektir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2520CA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</w:pPr>
                  <w:r>
                    <w:t>Örnektir</w:t>
                  </w:r>
                </w:p>
              </w:tc>
              <w:tc>
                <w:tcPr>
                  <w:tcW w:w="25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67B495" w14:textId="77777777" w:rsidR="009C48CA" w:rsidRDefault="00000000">
                  <w:pPr>
                    <w:widowControl w:val="0"/>
                    <w:spacing w:after="0" w:line="240" w:lineRule="auto"/>
                    <w:jc w:val="center"/>
                  </w:pPr>
                  <w:r>
                    <w:t>Örnektir</w:t>
                  </w:r>
                </w:p>
              </w:tc>
            </w:tr>
          </w:tbl>
          <w:p w14:paraId="55EF0927" w14:textId="77777777" w:rsidR="009C48CA" w:rsidRDefault="009C48CA">
            <w:pPr>
              <w:spacing w:after="0" w:line="480" w:lineRule="auto"/>
              <w:jc w:val="both"/>
            </w:pPr>
          </w:p>
          <w:p w14:paraId="4E3F02FF" w14:textId="77777777" w:rsidR="009C48CA" w:rsidRDefault="00000000">
            <w:pPr>
              <w:spacing w:after="0" w:line="480" w:lineRule="auto"/>
              <w:jc w:val="both"/>
            </w:pPr>
            <w:r>
              <w:rPr>
                <w:noProof/>
              </w:rPr>
              <w:drawing>
                <wp:anchor distT="57150" distB="57150" distL="57150" distR="57150" simplePos="0" relativeHeight="251658240" behindDoc="0" locked="0" layoutInCell="1" hidden="0" allowOverlap="1" wp14:anchorId="189CC906" wp14:editId="51D89AAF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171450</wp:posOffset>
                  </wp:positionV>
                  <wp:extent cx="4619943" cy="2910771"/>
                  <wp:effectExtent l="0" t="0" r="0" b="0"/>
                  <wp:wrapSquare wrapText="bothSides" distT="57150" distB="57150" distL="57150" distR="5715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943" cy="29107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62C4B4" w14:textId="77777777" w:rsidR="009C48CA" w:rsidRDefault="009C48CA">
            <w:pPr>
              <w:spacing w:after="0" w:line="480" w:lineRule="auto"/>
              <w:jc w:val="both"/>
            </w:pPr>
          </w:p>
          <w:p w14:paraId="022125F4" w14:textId="77777777" w:rsidR="009C48CA" w:rsidRDefault="009C48CA">
            <w:pPr>
              <w:spacing w:after="0" w:line="480" w:lineRule="auto"/>
              <w:jc w:val="both"/>
            </w:pPr>
          </w:p>
          <w:p w14:paraId="4CB9BF15" w14:textId="77777777" w:rsidR="009C48CA" w:rsidRDefault="009C48CA">
            <w:pPr>
              <w:spacing w:after="0" w:line="480" w:lineRule="auto"/>
              <w:jc w:val="both"/>
            </w:pPr>
          </w:p>
          <w:p w14:paraId="0CE46060" w14:textId="77777777" w:rsidR="009C48CA" w:rsidRDefault="009C48CA">
            <w:pPr>
              <w:spacing w:after="0" w:line="480" w:lineRule="auto"/>
              <w:jc w:val="both"/>
            </w:pPr>
          </w:p>
          <w:p w14:paraId="305201E4" w14:textId="77777777" w:rsidR="009C48CA" w:rsidRDefault="009C48CA">
            <w:pPr>
              <w:spacing w:after="120"/>
              <w:jc w:val="both"/>
              <w:rPr>
                <w:b/>
              </w:rPr>
            </w:pPr>
          </w:p>
          <w:p w14:paraId="551F5873" w14:textId="77777777" w:rsidR="009C48CA" w:rsidRDefault="009C48CA">
            <w:pPr>
              <w:spacing w:after="120"/>
              <w:jc w:val="both"/>
              <w:rPr>
                <w:b/>
              </w:rPr>
            </w:pPr>
          </w:p>
          <w:p w14:paraId="2E911EB4" w14:textId="77777777" w:rsidR="009C48CA" w:rsidRDefault="009C48CA">
            <w:pPr>
              <w:spacing w:after="120"/>
              <w:jc w:val="both"/>
              <w:rPr>
                <w:b/>
              </w:rPr>
            </w:pPr>
          </w:p>
          <w:p w14:paraId="10539A96" w14:textId="77777777" w:rsidR="009C48CA" w:rsidRDefault="009C48CA">
            <w:pPr>
              <w:spacing w:after="120"/>
              <w:jc w:val="both"/>
              <w:rPr>
                <w:b/>
              </w:rPr>
            </w:pPr>
          </w:p>
          <w:p w14:paraId="725E32FF" w14:textId="77777777" w:rsidR="009C48CA" w:rsidRDefault="009C48CA">
            <w:pPr>
              <w:spacing w:after="120"/>
              <w:jc w:val="both"/>
              <w:rPr>
                <w:b/>
              </w:rPr>
            </w:pPr>
          </w:p>
          <w:p w14:paraId="22D75DEB" w14:textId="77777777" w:rsidR="009C48CA" w:rsidRDefault="00000000">
            <w:pPr>
              <w:spacing w:after="120"/>
              <w:jc w:val="center"/>
            </w:pPr>
            <w:r>
              <w:rPr>
                <w:b/>
              </w:rPr>
              <w:t xml:space="preserve">                                Resim 1. Örnek Resim </w:t>
            </w:r>
            <w:r>
              <w:t xml:space="preserve">(Burada 1 </w:t>
            </w:r>
            <w:proofErr w:type="gramStart"/>
            <w:r>
              <w:t>resmin  numarası</w:t>
            </w:r>
            <w:proofErr w:type="gramEnd"/>
            <w:r>
              <w:t>)</w:t>
            </w:r>
          </w:p>
          <w:p w14:paraId="3B3ACED2" w14:textId="77777777" w:rsidR="009C48CA" w:rsidRDefault="009C48CA">
            <w:pPr>
              <w:spacing w:after="120"/>
              <w:jc w:val="both"/>
            </w:pPr>
          </w:p>
          <w:p w14:paraId="5A1D2EF2" w14:textId="77777777" w:rsidR="009C48CA" w:rsidRDefault="00000000">
            <w:pPr>
              <w:spacing w:after="0" w:line="480" w:lineRule="auto"/>
              <w:jc w:val="both"/>
            </w:pPr>
            <w:r>
              <w:t xml:space="preserve">!!! Uyarı </w:t>
            </w:r>
            <w:proofErr w:type="gramStart"/>
            <w:r>
              <w:t>!!! :</w:t>
            </w:r>
            <w:proofErr w:type="gramEnd"/>
            <w:r>
              <w:t xml:space="preserve"> Yukarıdaki açıklamalar rapor yazılırken silinmelidir. Teslim edilen raporda bu yukarıdaki açıklamalar yer almamalıdır.</w:t>
            </w:r>
          </w:p>
          <w:p w14:paraId="2C9EDFE5" w14:textId="77777777" w:rsidR="009C48CA" w:rsidRDefault="009C48CA">
            <w:pPr>
              <w:widowControl w:val="0"/>
              <w:spacing w:after="0" w:line="240" w:lineRule="auto"/>
            </w:pPr>
          </w:p>
        </w:tc>
      </w:tr>
    </w:tbl>
    <w:p w14:paraId="2B6C4EB3" w14:textId="77777777" w:rsidR="009C48CA" w:rsidRDefault="009C48CA"/>
    <w:tbl>
      <w:tblPr>
        <w:tblStyle w:val="a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45CBFEFC" w14:textId="77777777">
        <w:tc>
          <w:tcPr>
            <w:tcW w:w="7479" w:type="dxa"/>
            <w:vAlign w:val="center"/>
          </w:tcPr>
          <w:p w14:paraId="179A200B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0ECC119A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60298E4C" w14:textId="77777777">
        <w:tc>
          <w:tcPr>
            <w:tcW w:w="7479" w:type="dxa"/>
            <w:vAlign w:val="center"/>
          </w:tcPr>
          <w:p w14:paraId="3E01F2AC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6BC78440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3544EDF9" w14:textId="77777777" w:rsidR="009C48CA" w:rsidRDefault="009C48CA"/>
    <w:tbl>
      <w:tblPr>
        <w:tblStyle w:val="a8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7825E675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46AB" w14:textId="77777777" w:rsidR="009C48CA" w:rsidRDefault="009C48CA">
            <w:pPr>
              <w:spacing w:after="120"/>
              <w:jc w:val="both"/>
            </w:pPr>
          </w:p>
        </w:tc>
      </w:tr>
    </w:tbl>
    <w:p w14:paraId="61071CA0" w14:textId="77777777" w:rsidR="009C48CA" w:rsidRDefault="009C48CA"/>
    <w:p w14:paraId="68E2055B" w14:textId="77777777" w:rsidR="009C48CA" w:rsidRDefault="009C48CA"/>
    <w:tbl>
      <w:tblPr>
        <w:tblStyle w:val="a9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6C9BC205" w14:textId="77777777">
        <w:tc>
          <w:tcPr>
            <w:tcW w:w="7479" w:type="dxa"/>
            <w:vAlign w:val="center"/>
          </w:tcPr>
          <w:p w14:paraId="41F46F17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5956A8EF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7709A25B" w14:textId="77777777">
        <w:tc>
          <w:tcPr>
            <w:tcW w:w="7479" w:type="dxa"/>
            <w:vAlign w:val="center"/>
          </w:tcPr>
          <w:p w14:paraId="2E6F3AEB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7C342202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47A6722C" w14:textId="77777777" w:rsidR="009C48CA" w:rsidRDefault="009C48CA"/>
    <w:tbl>
      <w:tblPr>
        <w:tblStyle w:val="aa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05520589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D83A" w14:textId="77777777" w:rsidR="009C48CA" w:rsidRDefault="009C48CA">
            <w:pPr>
              <w:spacing w:after="120"/>
              <w:jc w:val="both"/>
            </w:pPr>
          </w:p>
        </w:tc>
      </w:tr>
    </w:tbl>
    <w:p w14:paraId="36AB11CA" w14:textId="77777777" w:rsidR="009C48CA" w:rsidRDefault="009C48CA"/>
    <w:p w14:paraId="5BD654FD" w14:textId="77777777" w:rsidR="009C48CA" w:rsidRDefault="009C48CA"/>
    <w:tbl>
      <w:tblPr>
        <w:tblStyle w:val="ab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0DC4E871" w14:textId="77777777">
        <w:tc>
          <w:tcPr>
            <w:tcW w:w="7479" w:type="dxa"/>
            <w:vAlign w:val="center"/>
          </w:tcPr>
          <w:p w14:paraId="4887493F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0911DFD7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07C79BE3" w14:textId="77777777">
        <w:tc>
          <w:tcPr>
            <w:tcW w:w="7479" w:type="dxa"/>
            <w:vAlign w:val="center"/>
          </w:tcPr>
          <w:p w14:paraId="5615E668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2134F5D4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0FB40D17" w14:textId="77777777" w:rsidR="009C48CA" w:rsidRDefault="009C48CA"/>
    <w:tbl>
      <w:tblPr>
        <w:tblStyle w:val="ac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48AAD821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D29F" w14:textId="77777777" w:rsidR="009C48CA" w:rsidRDefault="009C48CA">
            <w:pPr>
              <w:spacing w:after="120"/>
              <w:jc w:val="both"/>
            </w:pPr>
          </w:p>
        </w:tc>
      </w:tr>
    </w:tbl>
    <w:p w14:paraId="5D3256EF" w14:textId="77777777" w:rsidR="009C48CA" w:rsidRDefault="009C48CA"/>
    <w:p w14:paraId="6F3DECB5" w14:textId="77777777" w:rsidR="009C48CA" w:rsidRDefault="009C48CA"/>
    <w:tbl>
      <w:tblPr>
        <w:tblStyle w:val="ad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4E5E81DF" w14:textId="77777777">
        <w:tc>
          <w:tcPr>
            <w:tcW w:w="7479" w:type="dxa"/>
            <w:vAlign w:val="center"/>
          </w:tcPr>
          <w:p w14:paraId="35AECC72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0DE61273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249B6931" w14:textId="77777777">
        <w:tc>
          <w:tcPr>
            <w:tcW w:w="7479" w:type="dxa"/>
            <w:vAlign w:val="center"/>
          </w:tcPr>
          <w:p w14:paraId="1AA9156A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63A74F55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791F3332" w14:textId="77777777" w:rsidR="009C48CA" w:rsidRDefault="009C48CA"/>
    <w:tbl>
      <w:tblPr>
        <w:tblStyle w:val="ae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2AA9016F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006C" w14:textId="77777777" w:rsidR="009C48CA" w:rsidRDefault="009C48CA">
            <w:pPr>
              <w:spacing w:after="120"/>
              <w:jc w:val="both"/>
            </w:pPr>
          </w:p>
        </w:tc>
      </w:tr>
    </w:tbl>
    <w:p w14:paraId="30A8BCC4" w14:textId="77777777" w:rsidR="009C48CA" w:rsidRDefault="009C48CA"/>
    <w:p w14:paraId="545E82F1" w14:textId="77777777" w:rsidR="009C48CA" w:rsidRDefault="009C48CA"/>
    <w:tbl>
      <w:tblPr>
        <w:tblStyle w:val="af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23AEA724" w14:textId="77777777">
        <w:tc>
          <w:tcPr>
            <w:tcW w:w="7479" w:type="dxa"/>
            <w:vAlign w:val="center"/>
          </w:tcPr>
          <w:p w14:paraId="48D24C4A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46C58C92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2198F226" w14:textId="77777777">
        <w:tc>
          <w:tcPr>
            <w:tcW w:w="7479" w:type="dxa"/>
            <w:vAlign w:val="center"/>
          </w:tcPr>
          <w:p w14:paraId="7E4ECB58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2FDBE2CF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038E5235" w14:textId="77777777" w:rsidR="009C48CA" w:rsidRDefault="009C48CA"/>
    <w:tbl>
      <w:tblPr>
        <w:tblStyle w:val="af0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0C8B1625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69CA" w14:textId="77777777" w:rsidR="009C48CA" w:rsidRDefault="009C48CA">
            <w:pPr>
              <w:spacing w:after="120"/>
              <w:jc w:val="both"/>
            </w:pPr>
          </w:p>
        </w:tc>
      </w:tr>
    </w:tbl>
    <w:p w14:paraId="4EDD3FEA" w14:textId="77777777" w:rsidR="009C48CA" w:rsidRDefault="009C48CA"/>
    <w:p w14:paraId="18E9CFDF" w14:textId="77777777" w:rsidR="009C48CA" w:rsidRDefault="009C48CA"/>
    <w:tbl>
      <w:tblPr>
        <w:tblStyle w:val="af1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2A773E51" w14:textId="77777777">
        <w:tc>
          <w:tcPr>
            <w:tcW w:w="7479" w:type="dxa"/>
            <w:vAlign w:val="center"/>
          </w:tcPr>
          <w:p w14:paraId="5CD86C03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75B48C4C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591C207F" w14:textId="77777777">
        <w:tc>
          <w:tcPr>
            <w:tcW w:w="7479" w:type="dxa"/>
            <w:vAlign w:val="center"/>
          </w:tcPr>
          <w:p w14:paraId="3B9E62E5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4644D13E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27179456" w14:textId="77777777" w:rsidR="009C48CA" w:rsidRDefault="009C48CA"/>
    <w:tbl>
      <w:tblPr>
        <w:tblStyle w:val="af2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47288360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65CF" w14:textId="77777777" w:rsidR="009C48CA" w:rsidRDefault="009C48CA">
            <w:pPr>
              <w:spacing w:after="120"/>
              <w:jc w:val="both"/>
            </w:pPr>
          </w:p>
        </w:tc>
      </w:tr>
    </w:tbl>
    <w:p w14:paraId="7844D728" w14:textId="77777777" w:rsidR="009C48CA" w:rsidRDefault="009C48CA"/>
    <w:p w14:paraId="03FF1F35" w14:textId="77777777" w:rsidR="009C48CA" w:rsidRDefault="009C48CA"/>
    <w:tbl>
      <w:tblPr>
        <w:tblStyle w:val="af3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2CFA7B3A" w14:textId="77777777">
        <w:tc>
          <w:tcPr>
            <w:tcW w:w="7479" w:type="dxa"/>
            <w:vAlign w:val="center"/>
          </w:tcPr>
          <w:p w14:paraId="6D5CE987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2077BF81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22D4B74A" w14:textId="77777777">
        <w:tc>
          <w:tcPr>
            <w:tcW w:w="7479" w:type="dxa"/>
            <w:vAlign w:val="center"/>
          </w:tcPr>
          <w:p w14:paraId="20561EDD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22EAC001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55884BF4" w14:textId="77777777" w:rsidR="009C48CA" w:rsidRDefault="009C48CA"/>
    <w:tbl>
      <w:tblPr>
        <w:tblStyle w:val="af4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0CE0547D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A0B6" w14:textId="77777777" w:rsidR="009C48CA" w:rsidRDefault="009C48CA">
            <w:pPr>
              <w:spacing w:after="120"/>
              <w:jc w:val="both"/>
            </w:pPr>
          </w:p>
        </w:tc>
      </w:tr>
    </w:tbl>
    <w:p w14:paraId="1516083E" w14:textId="77777777" w:rsidR="009C48CA" w:rsidRDefault="009C48CA"/>
    <w:p w14:paraId="0946FB48" w14:textId="77777777" w:rsidR="009C48CA" w:rsidRDefault="009C48CA"/>
    <w:tbl>
      <w:tblPr>
        <w:tblStyle w:val="af5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22E8B331" w14:textId="77777777">
        <w:tc>
          <w:tcPr>
            <w:tcW w:w="7479" w:type="dxa"/>
            <w:vAlign w:val="center"/>
          </w:tcPr>
          <w:p w14:paraId="0322BAF3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666A9BD2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7615A68B" w14:textId="77777777">
        <w:tc>
          <w:tcPr>
            <w:tcW w:w="7479" w:type="dxa"/>
            <w:vAlign w:val="center"/>
          </w:tcPr>
          <w:p w14:paraId="542F187F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2DCB94BB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37A30FD1" w14:textId="77777777" w:rsidR="009C48CA" w:rsidRDefault="009C48CA"/>
    <w:tbl>
      <w:tblPr>
        <w:tblStyle w:val="af6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4AC895D7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9F5E" w14:textId="77777777" w:rsidR="009C48CA" w:rsidRDefault="009C48CA">
            <w:pPr>
              <w:spacing w:after="120"/>
              <w:jc w:val="both"/>
            </w:pPr>
          </w:p>
        </w:tc>
      </w:tr>
    </w:tbl>
    <w:p w14:paraId="0C2937E5" w14:textId="77777777" w:rsidR="009C48CA" w:rsidRDefault="009C48CA"/>
    <w:p w14:paraId="2451F70D" w14:textId="77777777" w:rsidR="009C48CA" w:rsidRDefault="009C48CA"/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5E2DCAC5" w14:textId="77777777">
        <w:tc>
          <w:tcPr>
            <w:tcW w:w="7479" w:type="dxa"/>
            <w:vAlign w:val="center"/>
          </w:tcPr>
          <w:p w14:paraId="777F83AA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71EAF7B5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19F3A87B" w14:textId="77777777">
        <w:tc>
          <w:tcPr>
            <w:tcW w:w="7479" w:type="dxa"/>
            <w:vAlign w:val="center"/>
          </w:tcPr>
          <w:p w14:paraId="1DC8D6B0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3CE0DFBA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33933C38" w14:textId="77777777" w:rsidR="009C48CA" w:rsidRDefault="009C48CA"/>
    <w:tbl>
      <w:tblPr>
        <w:tblStyle w:val="af8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0C619BB8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F966" w14:textId="77777777" w:rsidR="009C48CA" w:rsidRDefault="009C48CA">
            <w:pPr>
              <w:spacing w:after="120"/>
              <w:jc w:val="both"/>
            </w:pPr>
          </w:p>
        </w:tc>
      </w:tr>
    </w:tbl>
    <w:p w14:paraId="179F9745" w14:textId="77777777" w:rsidR="009C48CA" w:rsidRDefault="009C48CA"/>
    <w:p w14:paraId="607AF919" w14:textId="77777777" w:rsidR="009C48CA" w:rsidRDefault="009C48CA"/>
    <w:tbl>
      <w:tblPr>
        <w:tblStyle w:val="af9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4E47143D" w14:textId="77777777">
        <w:tc>
          <w:tcPr>
            <w:tcW w:w="7479" w:type="dxa"/>
            <w:vAlign w:val="center"/>
          </w:tcPr>
          <w:p w14:paraId="68B31569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39495B79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73B34B21" w14:textId="77777777">
        <w:tc>
          <w:tcPr>
            <w:tcW w:w="7479" w:type="dxa"/>
            <w:vAlign w:val="center"/>
          </w:tcPr>
          <w:p w14:paraId="17E0357D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0F70C146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405633BD" w14:textId="77777777" w:rsidR="009C48CA" w:rsidRDefault="009C48CA"/>
    <w:tbl>
      <w:tblPr>
        <w:tblStyle w:val="afa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49BE4980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B227" w14:textId="77777777" w:rsidR="009C48CA" w:rsidRDefault="009C48CA">
            <w:pPr>
              <w:spacing w:after="120"/>
              <w:jc w:val="both"/>
            </w:pPr>
          </w:p>
        </w:tc>
      </w:tr>
    </w:tbl>
    <w:p w14:paraId="24168A58" w14:textId="77777777" w:rsidR="009C48CA" w:rsidRDefault="009C48CA"/>
    <w:p w14:paraId="0FC61974" w14:textId="77777777" w:rsidR="009C48CA" w:rsidRDefault="009C48CA"/>
    <w:tbl>
      <w:tblPr>
        <w:tblStyle w:val="afb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1EDA0CF8" w14:textId="77777777">
        <w:tc>
          <w:tcPr>
            <w:tcW w:w="7479" w:type="dxa"/>
            <w:vAlign w:val="center"/>
          </w:tcPr>
          <w:p w14:paraId="3DCB358E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37D26E31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2574999F" w14:textId="77777777">
        <w:tc>
          <w:tcPr>
            <w:tcW w:w="7479" w:type="dxa"/>
            <w:vAlign w:val="center"/>
          </w:tcPr>
          <w:p w14:paraId="2E303E4B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0BD27F91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0536283B" w14:textId="77777777" w:rsidR="009C48CA" w:rsidRDefault="009C48CA"/>
    <w:tbl>
      <w:tblPr>
        <w:tblStyle w:val="afc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0EAEF047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0D25" w14:textId="77777777" w:rsidR="009C48CA" w:rsidRDefault="009C48CA">
            <w:pPr>
              <w:spacing w:after="120"/>
              <w:jc w:val="both"/>
            </w:pPr>
          </w:p>
        </w:tc>
      </w:tr>
    </w:tbl>
    <w:p w14:paraId="6844913B" w14:textId="77777777" w:rsidR="009C48CA" w:rsidRDefault="009C48CA"/>
    <w:p w14:paraId="2984828A" w14:textId="77777777" w:rsidR="009C48CA" w:rsidRDefault="009C48CA"/>
    <w:tbl>
      <w:tblPr>
        <w:tblStyle w:val="afd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4763651B" w14:textId="77777777">
        <w:tc>
          <w:tcPr>
            <w:tcW w:w="7479" w:type="dxa"/>
            <w:vAlign w:val="center"/>
          </w:tcPr>
          <w:p w14:paraId="5B90B682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59B672EA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3BF267D7" w14:textId="77777777">
        <w:tc>
          <w:tcPr>
            <w:tcW w:w="7479" w:type="dxa"/>
            <w:vAlign w:val="center"/>
          </w:tcPr>
          <w:p w14:paraId="4B2A9E71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3D0D2287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5D8671EE" w14:textId="77777777" w:rsidR="009C48CA" w:rsidRDefault="009C48CA"/>
    <w:tbl>
      <w:tblPr>
        <w:tblStyle w:val="afe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2ECA82F5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949A" w14:textId="77777777" w:rsidR="009C48CA" w:rsidRDefault="009C48CA">
            <w:pPr>
              <w:spacing w:after="120"/>
              <w:jc w:val="both"/>
            </w:pPr>
          </w:p>
        </w:tc>
      </w:tr>
    </w:tbl>
    <w:p w14:paraId="2A0EAE86" w14:textId="77777777" w:rsidR="009C48CA" w:rsidRDefault="009C48CA"/>
    <w:p w14:paraId="104A0307" w14:textId="77777777" w:rsidR="009C48CA" w:rsidRDefault="009C48CA"/>
    <w:tbl>
      <w:tblPr>
        <w:tblStyle w:val="aff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2786CF91" w14:textId="77777777">
        <w:tc>
          <w:tcPr>
            <w:tcW w:w="7479" w:type="dxa"/>
            <w:vAlign w:val="center"/>
          </w:tcPr>
          <w:p w14:paraId="0262EDCD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2849852D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4B0B20C6" w14:textId="77777777">
        <w:tc>
          <w:tcPr>
            <w:tcW w:w="7479" w:type="dxa"/>
            <w:vAlign w:val="center"/>
          </w:tcPr>
          <w:p w14:paraId="79D5AB57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151B1541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04F534AF" w14:textId="77777777" w:rsidR="009C48CA" w:rsidRDefault="009C48CA"/>
    <w:tbl>
      <w:tblPr>
        <w:tblStyle w:val="aff0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76E8F5CA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CE80" w14:textId="77777777" w:rsidR="009C48CA" w:rsidRDefault="009C48CA">
            <w:pPr>
              <w:spacing w:after="120"/>
              <w:jc w:val="both"/>
            </w:pPr>
          </w:p>
        </w:tc>
      </w:tr>
    </w:tbl>
    <w:p w14:paraId="622A38CC" w14:textId="77777777" w:rsidR="009C48CA" w:rsidRDefault="009C48CA"/>
    <w:p w14:paraId="08D1D20A" w14:textId="77777777" w:rsidR="009C48CA" w:rsidRDefault="009C48CA"/>
    <w:tbl>
      <w:tblPr>
        <w:tblStyle w:val="aff1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34AFCD8B" w14:textId="77777777">
        <w:tc>
          <w:tcPr>
            <w:tcW w:w="7479" w:type="dxa"/>
            <w:vAlign w:val="center"/>
          </w:tcPr>
          <w:p w14:paraId="74737AA2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0D34911D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4F4D0837" w14:textId="77777777">
        <w:tc>
          <w:tcPr>
            <w:tcW w:w="7479" w:type="dxa"/>
            <w:vAlign w:val="center"/>
          </w:tcPr>
          <w:p w14:paraId="576D1653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0EFE5D46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59411240" w14:textId="77777777" w:rsidR="009C48CA" w:rsidRDefault="009C48CA"/>
    <w:tbl>
      <w:tblPr>
        <w:tblStyle w:val="aff2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561333DC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0D26" w14:textId="77777777" w:rsidR="009C48CA" w:rsidRDefault="009C48CA">
            <w:pPr>
              <w:spacing w:after="120"/>
              <w:jc w:val="both"/>
            </w:pPr>
          </w:p>
        </w:tc>
      </w:tr>
    </w:tbl>
    <w:p w14:paraId="39B95C95" w14:textId="77777777" w:rsidR="009C48CA" w:rsidRDefault="009C48CA"/>
    <w:p w14:paraId="17219BEB" w14:textId="77777777" w:rsidR="009C48CA" w:rsidRDefault="009C48CA"/>
    <w:tbl>
      <w:tblPr>
        <w:tblStyle w:val="aff3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674722CA" w14:textId="77777777">
        <w:tc>
          <w:tcPr>
            <w:tcW w:w="7479" w:type="dxa"/>
            <w:vAlign w:val="center"/>
          </w:tcPr>
          <w:p w14:paraId="7F674D66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391149C0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5C7465AE" w14:textId="77777777">
        <w:tc>
          <w:tcPr>
            <w:tcW w:w="7479" w:type="dxa"/>
            <w:vAlign w:val="center"/>
          </w:tcPr>
          <w:p w14:paraId="2F0E89A2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5BC2D50E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786DBE1E" w14:textId="77777777" w:rsidR="009C48CA" w:rsidRDefault="009C48CA"/>
    <w:tbl>
      <w:tblPr>
        <w:tblStyle w:val="aff4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5C01476F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730C" w14:textId="77777777" w:rsidR="009C48CA" w:rsidRDefault="009C48CA">
            <w:pPr>
              <w:spacing w:after="120"/>
              <w:jc w:val="both"/>
            </w:pPr>
          </w:p>
        </w:tc>
      </w:tr>
    </w:tbl>
    <w:p w14:paraId="381E5061" w14:textId="77777777" w:rsidR="009C48CA" w:rsidRDefault="009C48CA"/>
    <w:p w14:paraId="7DFE7805" w14:textId="77777777" w:rsidR="009C48CA" w:rsidRDefault="009C48CA"/>
    <w:tbl>
      <w:tblPr>
        <w:tblStyle w:val="aff5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3935C860" w14:textId="77777777">
        <w:tc>
          <w:tcPr>
            <w:tcW w:w="7479" w:type="dxa"/>
            <w:vAlign w:val="center"/>
          </w:tcPr>
          <w:p w14:paraId="264F4F67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4BA5F85C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2BEA0F65" w14:textId="77777777">
        <w:tc>
          <w:tcPr>
            <w:tcW w:w="7479" w:type="dxa"/>
            <w:vAlign w:val="center"/>
          </w:tcPr>
          <w:p w14:paraId="5F54D461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54646E58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4D5D5EF9" w14:textId="77777777" w:rsidR="009C48CA" w:rsidRDefault="009C48CA"/>
    <w:tbl>
      <w:tblPr>
        <w:tblStyle w:val="aff6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3B371CD2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42AA" w14:textId="77777777" w:rsidR="009C48CA" w:rsidRDefault="009C48CA">
            <w:pPr>
              <w:spacing w:after="120"/>
              <w:jc w:val="both"/>
            </w:pPr>
          </w:p>
        </w:tc>
      </w:tr>
    </w:tbl>
    <w:p w14:paraId="4C596C72" w14:textId="77777777" w:rsidR="009C48CA" w:rsidRDefault="009C48CA"/>
    <w:p w14:paraId="1DA2282F" w14:textId="77777777" w:rsidR="009C48CA" w:rsidRDefault="009C48CA"/>
    <w:tbl>
      <w:tblPr>
        <w:tblStyle w:val="af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477D038E" w14:textId="77777777">
        <w:tc>
          <w:tcPr>
            <w:tcW w:w="7479" w:type="dxa"/>
            <w:vAlign w:val="center"/>
          </w:tcPr>
          <w:p w14:paraId="70EC5396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354F8A65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62404B42" w14:textId="77777777">
        <w:tc>
          <w:tcPr>
            <w:tcW w:w="7479" w:type="dxa"/>
            <w:vAlign w:val="center"/>
          </w:tcPr>
          <w:p w14:paraId="21FE47A3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330F0504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579416E4" w14:textId="77777777" w:rsidR="009C48CA" w:rsidRDefault="009C48CA"/>
    <w:tbl>
      <w:tblPr>
        <w:tblStyle w:val="aff8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77534BEB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0297" w14:textId="77777777" w:rsidR="009C48CA" w:rsidRDefault="009C48CA">
            <w:pPr>
              <w:spacing w:after="120"/>
              <w:jc w:val="both"/>
            </w:pPr>
          </w:p>
        </w:tc>
      </w:tr>
    </w:tbl>
    <w:p w14:paraId="51947A3E" w14:textId="77777777" w:rsidR="009C48CA" w:rsidRDefault="009C48CA"/>
    <w:p w14:paraId="482290BD" w14:textId="77777777" w:rsidR="009C48CA" w:rsidRDefault="009C48CA"/>
    <w:tbl>
      <w:tblPr>
        <w:tblStyle w:val="aff9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807"/>
      </w:tblGrid>
      <w:tr w:rsidR="009C48CA" w14:paraId="1EE77ADE" w14:textId="77777777">
        <w:tc>
          <w:tcPr>
            <w:tcW w:w="7479" w:type="dxa"/>
            <w:vAlign w:val="center"/>
          </w:tcPr>
          <w:p w14:paraId="711771EE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lastRenderedPageBreak/>
              <w:t>Yapılan Uygulama:</w:t>
            </w:r>
          </w:p>
        </w:tc>
        <w:tc>
          <w:tcPr>
            <w:tcW w:w="1807" w:type="dxa"/>
            <w:vMerge w:val="restart"/>
            <w:vAlign w:val="center"/>
          </w:tcPr>
          <w:p w14:paraId="2B7ABE69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Tarih:</w:t>
            </w:r>
          </w:p>
        </w:tc>
      </w:tr>
      <w:tr w:rsidR="009C48CA" w14:paraId="1181ADE7" w14:textId="77777777">
        <w:tc>
          <w:tcPr>
            <w:tcW w:w="7479" w:type="dxa"/>
            <w:vAlign w:val="center"/>
          </w:tcPr>
          <w:p w14:paraId="31615D62" w14:textId="77777777" w:rsidR="009C48CA" w:rsidRDefault="00000000">
            <w:pPr>
              <w:spacing w:before="120" w:after="120"/>
            </w:pPr>
            <w:r>
              <w:rPr>
                <w:sz w:val="18"/>
                <w:szCs w:val="18"/>
              </w:rPr>
              <w:t>Uygulamanın Yapılacağı Birim:</w:t>
            </w:r>
          </w:p>
        </w:tc>
        <w:tc>
          <w:tcPr>
            <w:tcW w:w="1807" w:type="dxa"/>
            <w:vMerge/>
            <w:vAlign w:val="center"/>
          </w:tcPr>
          <w:p w14:paraId="7F483E0E" w14:textId="77777777" w:rsidR="009C48CA" w:rsidRDefault="009C48CA">
            <w:pPr>
              <w:widowControl w:val="0"/>
              <w:spacing w:line="276" w:lineRule="auto"/>
            </w:pPr>
          </w:p>
        </w:tc>
      </w:tr>
    </w:tbl>
    <w:p w14:paraId="36F9327D" w14:textId="77777777" w:rsidR="009C48CA" w:rsidRDefault="009C48CA"/>
    <w:tbl>
      <w:tblPr>
        <w:tblStyle w:val="affa"/>
        <w:tblW w:w="928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9C48CA" w14:paraId="13D3135F" w14:textId="77777777">
        <w:trPr>
          <w:trHeight w:val="1150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A866" w14:textId="77777777" w:rsidR="009C48CA" w:rsidRDefault="009C48CA">
            <w:pPr>
              <w:spacing w:after="120"/>
              <w:jc w:val="both"/>
            </w:pPr>
          </w:p>
        </w:tc>
      </w:tr>
    </w:tbl>
    <w:p w14:paraId="239ACD79" w14:textId="77777777" w:rsidR="009C48CA" w:rsidRDefault="009C48CA"/>
    <w:p w14:paraId="04C96A03" w14:textId="77777777" w:rsidR="009C48CA" w:rsidRDefault="009C48CA"/>
    <w:tbl>
      <w:tblPr>
        <w:tblStyle w:val="affa"/>
        <w:tblW w:w="9449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49"/>
      </w:tblGrid>
      <w:tr w:rsidR="00B75C2E" w14:paraId="5DF1FF74" w14:textId="77777777" w:rsidTr="00B75C2E">
        <w:trPr>
          <w:trHeight w:val="12961"/>
        </w:trPr>
        <w:tc>
          <w:tcPr>
            <w:tcW w:w="9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84FF" w14:textId="2095D250" w:rsidR="00B75C2E" w:rsidRPr="00B75C2E" w:rsidRDefault="00B75C2E" w:rsidP="00B75C2E">
            <w:pPr>
              <w:spacing w:after="120"/>
              <w:jc w:val="center"/>
              <w:rPr>
                <w:b/>
                <w:bCs/>
              </w:rPr>
            </w:pPr>
            <w:r w:rsidRPr="00B75C2E">
              <w:rPr>
                <w:b/>
                <w:bCs/>
              </w:rPr>
              <w:lastRenderedPageBreak/>
              <w:t>KAYNAKÇA</w:t>
            </w:r>
          </w:p>
        </w:tc>
      </w:tr>
    </w:tbl>
    <w:p w14:paraId="4DBCDC2B" w14:textId="77777777" w:rsidR="00B75C2E" w:rsidRDefault="00B75C2E"/>
    <w:p w14:paraId="3B26A377" w14:textId="77777777" w:rsidR="00B75C2E" w:rsidRDefault="00B75C2E"/>
    <w:tbl>
      <w:tblPr>
        <w:tblStyle w:val="affb"/>
        <w:tblW w:w="9210" w:type="dxa"/>
        <w:tblInd w:w="-10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401"/>
      </w:tblGrid>
      <w:tr w:rsidR="009C48CA" w14:paraId="32C54356" w14:textId="77777777">
        <w:tc>
          <w:tcPr>
            <w:tcW w:w="1809" w:type="dxa"/>
            <w:tcMar>
              <w:top w:w="57" w:type="dxa"/>
              <w:bottom w:w="57" w:type="dxa"/>
            </w:tcMar>
          </w:tcPr>
          <w:p w14:paraId="3DF49A68" w14:textId="77777777" w:rsidR="009C48CA" w:rsidRDefault="0000000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7DB30B8E" wp14:editId="58CF3A93">
                  <wp:extent cx="771378" cy="779053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78" cy="7790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tcMar>
              <w:top w:w="57" w:type="dxa"/>
              <w:bottom w:w="57" w:type="dxa"/>
            </w:tcMar>
            <w:vAlign w:val="center"/>
          </w:tcPr>
          <w:p w14:paraId="6BD44CCA" w14:textId="77777777" w:rsidR="009C48C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4A92C663" w14:textId="77777777" w:rsidR="009C48C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SAMSUN ÜNİVERSİTESİ</w:t>
            </w:r>
          </w:p>
          <w:p w14:paraId="7BD1981B" w14:textId="77777777" w:rsidR="009C48CA" w:rsidRDefault="00000000">
            <w:pPr>
              <w:jc w:val="center"/>
            </w:pPr>
            <w:bookmarkStart w:id="2" w:name="_1fob9te" w:colFirst="0" w:colLast="0"/>
            <w:bookmarkEnd w:id="2"/>
            <w:r>
              <w:rPr>
                <w:b/>
              </w:rPr>
              <w:t>ÖZDEMİR BAYRAKTAR HAVACILIK VE UZAY BİLİMLERİ FAKÜLTESİ</w:t>
            </w:r>
          </w:p>
        </w:tc>
      </w:tr>
    </w:tbl>
    <w:p w14:paraId="54B51A13" w14:textId="77777777" w:rsidR="009C48C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357" w:hanging="357"/>
        <w:jc w:val="both"/>
        <w:rPr>
          <w:b/>
          <w:color w:val="000000"/>
        </w:rPr>
      </w:pPr>
      <w:bookmarkStart w:id="3" w:name="3znysh7" w:colFirst="0" w:colLast="0"/>
      <w:bookmarkEnd w:id="3"/>
      <w:r>
        <w:rPr>
          <w:b/>
          <w:color w:val="000000"/>
        </w:rPr>
        <w:t xml:space="preserve">STAJ YERİ </w:t>
      </w:r>
      <w:proofErr w:type="gramStart"/>
      <w:r>
        <w:rPr>
          <w:b/>
          <w:color w:val="000000"/>
        </w:rPr>
        <w:t>BİLGİLERİ :</w:t>
      </w:r>
      <w:proofErr w:type="gramEnd"/>
    </w:p>
    <w:tbl>
      <w:tblPr>
        <w:tblStyle w:val="affc"/>
        <w:tblW w:w="783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2551"/>
        <w:gridCol w:w="3366"/>
      </w:tblGrid>
      <w:tr w:rsidR="009C48CA" w14:paraId="068F183C" w14:textId="77777777">
        <w:trPr>
          <w:trHeight w:val="269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42B630F4" w14:textId="77777777" w:rsidR="009C48CA" w:rsidRDefault="00000000">
            <w:bookmarkStart w:id="4" w:name="3dy6vkm" w:colFirst="0" w:colLast="0"/>
            <w:bookmarkStart w:id="5" w:name="2et92p0" w:colFirst="0" w:colLast="0"/>
            <w:bookmarkStart w:id="6" w:name="tyjcwt" w:colFirst="0" w:colLast="0"/>
            <w:bookmarkEnd w:id="4"/>
            <w:bookmarkEnd w:id="5"/>
            <w:bookmarkEnd w:id="6"/>
            <w:r>
              <w:t xml:space="preserve">İşyerinin </w:t>
            </w:r>
            <w:proofErr w:type="gramStart"/>
            <w:r>
              <w:t>Adı :</w:t>
            </w:r>
            <w:proofErr w:type="gramEnd"/>
          </w:p>
        </w:tc>
        <w:tc>
          <w:tcPr>
            <w:tcW w:w="5917" w:type="dxa"/>
            <w:gridSpan w:val="2"/>
            <w:tcMar>
              <w:top w:w="57" w:type="dxa"/>
              <w:bottom w:w="57" w:type="dxa"/>
            </w:tcMar>
          </w:tcPr>
          <w:p w14:paraId="6280E99D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</w:rPr>
            </w:pPr>
          </w:p>
        </w:tc>
      </w:tr>
      <w:tr w:rsidR="009C48CA" w14:paraId="33381AA7" w14:textId="77777777">
        <w:trPr>
          <w:trHeight w:val="269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3AA1745D" w14:textId="77777777" w:rsidR="009C48CA" w:rsidRDefault="00000000">
            <w:proofErr w:type="gramStart"/>
            <w:r>
              <w:t>Birimi :</w:t>
            </w:r>
            <w:proofErr w:type="gramEnd"/>
          </w:p>
        </w:tc>
        <w:tc>
          <w:tcPr>
            <w:tcW w:w="5917" w:type="dxa"/>
            <w:gridSpan w:val="2"/>
            <w:tcMar>
              <w:top w:w="57" w:type="dxa"/>
              <w:bottom w:w="57" w:type="dxa"/>
            </w:tcMar>
          </w:tcPr>
          <w:p w14:paraId="5EF9E0F6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</w:rPr>
            </w:pPr>
          </w:p>
        </w:tc>
      </w:tr>
      <w:tr w:rsidR="009C48CA" w14:paraId="36BA62C5" w14:textId="77777777">
        <w:trPr>
          <w:trHeight w:val="255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0A6357FB" w14:textId="77777777" w:rsidR="009C48CA" w:rsidRDefault="00000000">
            <w:pPr>
              <w:ind w:left="-1021" w:firstLine="1021"/>
            </w:pPr>
            <w:proofErr w:type="gramStart"/>
            <w:r>
              <w:t>Adresi :</w:t>
            </w:r>
            <w:proofErr w:type="gramEnd"/>
          </w:p>
        </w:tc>
        <w:tc>
          <w:tcPr>
            <w:tcW w:w="5917" w:type="dxa"/>
            <w:gridSpan w:val="2"/>
            <w:tcMar>
              <w:top w:w="57" w:type="dxa"/>
              <w:bottom w:w="57" w:type="dxa"/>
            </w:tcMar>
          </w:tcPr>
          <w:p w14:paraId="2032ED76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5CCC80F6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2C7C46F1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</w:rPr>
            </w:pPr>
          </w:p>
        </w:tc>
      </w:tr>
      <w:tr w:rsidR="009C48CA" w14:paraId="23CEDF80" w14:textId="77777777">
        <w:trPr>
          <w:trHeight w:val="255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276BE387" w14:textId="77777777" w:rsidR="009C48CA" w:rsidRDefault="00000000">
            <w:pPr>
              <w:jc w:val="center"/>
            </w:pPr>
            <w:r>
              <w:t xml:space="preserve">Telefon 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71048237" w14:textId="77777777" w:rsidR="009C48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Fax</w:t>
            </w:r>
            <w:proofErr w:type="spellEnd"/>
          </w:p>
        </w:tc>
        <w:tc>
          <w:tcPr>
            <w:tcW w:w="3366" w:type="dxa"/>
          </w:tcPr>
          <w:p w14:paraId="55045F75" w14:textId="77777777" w:rsidR="009C48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E-posta</w:t>
            </w:r>
          </w:p>
        </w:tc>
      </w:tr>
      <w:tr w:rsidR="009C48CA" w14:paraId="2C8254E9" w14:textId="77777777">
        <w:trPr>
          <w:trHeight w:val="255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5260FCBA" w14:textId="77777777" w:rsidR="009C48CA" w:rsidRDefault="009C48CA"/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6DCC537E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</w:rPr>
            </w:pPr>
          </w:p>
        </w:tc>
        <w:tc>
          <w:tcPr>
            <w:tcW w:w="3366" w:type="dxa"/>
          </w:tcPr>
          <w:p w14:paraId="52AC0681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</w:rPr>
            </w:pPr>
          </w:p>
        </w:tc>
      </w:tr>
    </w:tbl>
    <w:p w14:paraId="1F004484" w14:textId="77777777" w:rsidR="009C48CA" w:rsidRDefault="009C48C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57" w:hanging="357"/>
        <w:jc w:val="both"/>
        <w:rPr>
          <w:b/>
          <w:color w:val="000000"/>
        </w:rPr>
      </w:pPr>
      <w:bookmarkStart w:id="7" w:name="1t3h5sf" w:colFirst="0" w:colLast="0"/>
      <w:bookmarkEnd w:id="7"/>
    </w:p>
    <w:p w14:paraId="68513592" w14:textId="77777777" w:rsidR="009C48CA" w:rsidRDefault="009C4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b/>
          <w:color w:val="000000"/>
        </w:rPr>
      </w:pPr>
    </w:p>
    <w:p w14:paraId="0E811608" w14:textId="77777777" w:rsidR="009C48CA" w:rsidRDefault="009C4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b/>
          <w:color w:val="000000"/>
        </w:rPr>
      </w:pPr>
    </w:p>
    <w:p w14:paraId="0936EB47" w14:textId="77777777" w:rsidR="009C48C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b/>
          <w:color w:val="000000"/>
        </w:rPr>
      </w:pPr>
      <w:r>
        <w:rPr>
          <w:b/>
          <w:color w:val="000000"/>
        </w:rPr>
        <w:t xml:space="preserve">STAJ YERİ SORUMLUSU </w:t>
      </w:r>
      <w:proofErr w:type="gramStart"/>
      <w:r>
        <w:rPr>
          <w:b/>
          <w:color w:val="000000"/>
        </w:rPr>
        <w:t>AMİRİN :</w:t>
      </w:r>
      <w:proofErr w:type="gramEnd"/>
    </w:p>
    <w:tbl>
      <w:tblPr>
        <w:tblStyle w:val="affd"/>
        <w:tblW w:w="783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5917"/>
      </w:tblGrid>
      <w:tr w:rsidR="009C48CA" w14:paraId="6ADF142B" w14:textId="77777777">
        <w:trPr>
          <w:trHeight w:val="269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1AECC961" w14:textId="77777777" w:rsidR="009C48CA" w:rsidRDefault="00000000">
            <w:bookmarkStart w:id="8" w:name="2s8eyo1" w:colFirst="0" w:colLast="0"/>
            <w:bookmarkStart w:id="9" w:name="17dp8vu" w:colFirst="0" w:colLast="0"/>
            <w:bookmarkStart w:id="10" w:name="4d34og8" w:colFirst="0" w:colLast="0"/>
            <w:bookmarkEnd w:id="8"/>
            <w:bookmarkEnd w:id="9"/>
            <w:bookmarkEnd w:id="10"/>
            <w:r>
              <w:t xml:space="preserve">Adı, </w:t>
            </w:r>
            <w:proofErr w:type="gramStart"/>
            <w:r>
              <w:t>Soyadı :</w:t>
            </w:r>
            <w:proofErr w:type="gramEnd"/>
          </w:p>
        </w:tc>
        <w:tc>
          <w:tcPr>
            <w:tcW w:w="5917" w:type="dxa"/>
            <w:tcMar>
              <w:top w:w="57" w:type="dxa"/>
              <w:bottom w:w="57" w:type="dxa"/>
            </w:tcMar>
          </w:tcPr>
          <w:p w14:paraId="08F645C4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</w:rPr>
            </w:pPr>
          </w:p>
        </w:tc>
      </w:tr>
      <w:tr w:rsidR="009C48CA" w14:paraId="2620E3E6" w14:textId="77777777">
        <w:trPr>
          <w:trHeight w:val="269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0B1596A8" w14:textId="77777777" w:rsidR="009C48CA" w:rsidRDefault="00000000">
            <w:proofErr w:type="spellStart"/>
            <w:proofErr w:type="gramStart"/>
            <w:r>
              <w:t>Ünvanı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5917" w:type="dxa"/>
            <w:tcMar>
              <w:top w:w="57" w:type="dxa"/>
              <w:bottom w:w="57" w:type="dxa"/>
            </w:tcMar>
          </w:tcPr>
          <w:p w14:paraId="56416733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</w:rPr>
            </w:pPr>
          </w:p>
        </w:tc>
      </w:tr>
      <w:tr w:rsidR="009C48CA" w14:paraId="2BEFF4DC" w14:textId="77777777">
        <w:trPr>
          <w:trHeight w:val="255"/>
        </w:trPr>
        <w:tc>
          <w:tcPr>
            <w:tcW w:w="1922" w:type="dxa"/>
            <w:tcMar>
              <w:top w:w="57" w:type="dxa"/>
              <w:bottom w:w="57" w:type="dxa"/>
            </w:tcMar>
          </w:tcPr>
          <w:p w14:paraId="56D3B643" w14:textId="77777777" w:rsidR="009C48CA" w:rsidRDefault="00000000">
            <w:r>
              <w:t xml:space="preserve">İmza ve </w:t>
            </w:r>
            <w:proofErr w:type="gramStart"/>
            <w:r>
              <w:t>Mühür :</w:t>
            </w:r>
            <w:proofErr w:type="gramEnd"/>
          </w:p>
        </w:tc>
        <w:tc>
          <w:tcPr>
            <w:tcW w:w="5917" w:type="dxa"/>
            <w:tcMar>
              <w:top w:w="57" w:type="dxa"/>
              <w:bottom w:w="57" w:type="dxa"/>
            </w:tcMar>
          </w:tcPr>
          <w:p w14:paraId="1303FBAA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ADA5BA3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45FA3C81" w14:textId="77777777" w:rsidR="009C48CA" w:rsidRDefault="009C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</w:rPr>
            </w:pPr>
          </w:p>
        </w:tc>
      </w:tr>
    </w:tbl>
    <w:p w14:paraId="2F916727" w14:textId="77777777" w:rsidR="009C48CA" w:rsidRDefault="009C48CA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714" w:hanging="357"/>
        <w:jc w:val="both"/>
        <w:rPr>
          <w:b/>
          <w:color w:val="000000"/>
        </w:rPr>
      </w:pPr>
    </w:p>
    <w:sectPr w:rsidR="009C48C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51C0" w14:textId="77777777" w:rsidR="00AD3FB9" w:rsidRDefault="00AD3FB9">
      <w:pPr>
        <w:spacing w:after="0" w:line="240" w:lineRule="auto"/>
      </w:pPr>
      <w:r>
        <w:separator/>
      </w:r>
    </w:p>
  </w:endnote>
  <w:endnote w:type="continuationSeparator" w:id="0">
    <w:p w14:paraId="37807036" w14:textId="77777777" w:rsidR="00AD3FB9" w:rsidRDefault="00AD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28BD" w14:textId="77777777" w:rsidR="009C48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5C2E">
      <w:rPr>
        <w:noProof/>
        <w:color w:val="000000"/>
      </w:rPr>
      <w:t>1</w:t>
    </w:r>
    <w:r>
      <w:rPr>
        <w:color w:val="000000"/>
      </w:rPr>
      <w:fldChar w:fldCharType="end"/>
    </w:r>
  </w:p>
  <w:p w14:paraId="0A26AEA9" w14:textId="77777777" w:rsidR="009C48CA" w:rsidRDefault="009C48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DFE" w14:textId="77777777" w:rsidR="00AD3FB9" w:rsidRDefault="00AD3FB9">
      <w:pPr>
        <w:spacing w:after="0" w:line="240" w:lineRule="auto"/>
      </w:pPr>
      <w:r>
        <w:separator/>
      </w:r>
    </w:p>
  </w:footnote>
  <w:footnote w:type="continuationSeparator" w:id="0">
    <w:p w14:paraId="6E002397" w14:textId="77777777" w:rsidR="00AD3FB9" w:rsidRDefault="00AD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F404" w14:textId="77777777" w:rsidR="009C48CA" w:rsidRDefault="009C4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2791"/>
    <w:multiLevelType w:val="multilevel"/>
    <w:tmpl w:val="54F6EEB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51592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A"/>
    <w:rsid w:val="009C48CA"/>
    <w:rsid w:val="00AD3FB9"/>
    <w:rsid w:val="00B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8C91"/>
  <w15:docId w15:val="{38E44BB9-70CD-44AC-AA73-8CCAF603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center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12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talha tınastepe</cp:lastModifiedBy>
  <cp:revision>2</cp:revision>
  <dcterms:created xsi:type="dcterms:W3CDTF">2023-07-10T11:22:00Z</dcterms:created>
  <dcterms:modified xsi:type="dcterms:W3CDTF">2023-07-10T11:39:00Z</dcterms:modified>
</cp:coreProperties>
</file>